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252" w:rsidRPr="00E37246" w:rsidRDefault="00497FEC">
      <w:pPr>
        <w:spacing w:line="400" w:lineRule="exact"/>
        <w:jc w:val="center"/>
        <w:rPr>
          <w:rFonts w:hint="eastAsia"/>
        </w:rPr>
      </w:pPr>
      <w:bookmarkStart w:id="0" w:name="_GoBack"/>
      <w:r w:rsidRPr="00E37246">
        <w:rPr>
          <w:rFonts w:ascii="標楷體" w:eastAsia="標楷體" w:hAnsi="標楷體"/>
          <w:sz w:val="28"/>
          <w:szCs w:val="28"/>
        </w:rPr>
        <w:t>不動產估價師開業登記與不動產估價師事務所個人資料檔案安全維護計畫及業務終止後個人資料處理方法備查申請書申請須知及填寫說明</w:t>
      </w:r>
    </w:p>
    <w:p w:rsidR="00613252" w:rsidRPr="00E37246" w:rsidRDefault="00497FEC">
      <w:pPr>
        <w:snapToGrid w:val="0"/>
        <w:spacing w:before="180" w:line="360" w:lineRule="atLeast"/>
        <w:jc w:val="both"/>
        <w:rPr>
          <w:rFonts w:ascii="標楷體" w:eastAsia="標楷體" w:hAnsi="標楷體"/>
        </w:rPr>
      </w:pPr>
      <w:r w:rsidRPr="00E37246">
        <w:rPr>
          <w:rFonts w:ascii="標楷體" w:eastAsia="標楷體" w:hAnsi="標楷體"/>
        </w:rPr>
        <w:t>壹、申請須知</w:t>
      </w:r>
    </w:p>
    <w:p w:rsidR="00613252" w:rsidRPr="00E37246" w:rsidRDefault="00497FEC">
      <w:pPr>
        <w:snapToGrid w:val="0"/>
        <w:ind w:left="240"/>
        <w:jc w:val="both"/>
        <w:rPr>
          <w:rFonts w:ascii="標楷體" w:eastAsia="標楷體" w:hAnsi="標楷體"/>
        </w:rPr>
      </w:pPr>
      <w:r w:rsidRPr="00E37246">
        <w:rPr>
          <w:rFonts w:ascii="標楷體" w:eastAsia="標楷體" w:hAnsi="標楷體"/>
        </w:rPr>
        <w:t>一、申請方式：</w:t>
      </w:r>
    </w:p>
    <w:p w:rsidR="00613252" w:rsidRPr="00E37246" w:rsidRDefault="00497FEC">
      <w:pPr>
        <w:snapToGrid w:val="0"/>
        <w:ind w:left="960" w:hanging="240"/>
        <w:jc w:val="both"/>
        <w:rPr>
          <w:rFonts w:ascii="標楷體" w:eastAsia="標楷體" w:hAnsi="標楷體"/>
        </w:rPr>
      </w:pPr>
      <w:r w:rsidRPr="00E37246">
        <w:rPr>
          <w:rFonts w:ascii="標楷體" w:eastAsia="標楷體" w:hAnsi="標楷體"/>
        </w:rPr>
        <w:t>1.紙本申請：內政部地政司網站</w:t>
      </w:r>
      <w:proofErr w:type="gramStart"/>
      <w:r w:rsidRPr="00E37246">
        <w:rPr>
          <w:rFonts w:ascii="標楷體" w:eastAsia="標楷體" w:hAnsi="標楷體"/>
        </w:rPr>
        <w:t>（</w:t>
      </w:r>
      <w:proofErr w:type="gramEnd"/>
      <w:r w:rsidRPr="00E37246">
        <w:rPr>
          <w:rFonts w:ascii="標楷體" w:eastAsia="標楷體" w:hAnsi="標楷體"/>
        </w:rPr>
        <w:t>http://www.land.moi.gov.tw</w:t>
      </w:r>
      <w:proofErr w:type="gramStart"/>
      <w:r w:rsidRPr="00E37246">
        <w:rPr>
          <w:rFonts w:ascii="標楷體" w:eastAsia="標楷體" w:hAnsi="標楷體"/>
        </w:rPr>
        <w:t>）</w:t>
      </w:r>
      <w:proofErr w:type="gramEnd"/>
      <w:r w:rsidRPr="00E37246">
        <w:rPr>
          <w:rFonts w:ascii="標楷體" w:eastAsia="標楷體" w:hAnsi="標楷體"/>
        </w:rPr>
        <w:t>下載列印申請書，或向直轄市政府或縣（市）政府地政局（處）索取。不動產估價師開業登記及變更，請填妥申請書後，</w:t>
      </w:r>
      <w:proofErr w:type="gramStart"/>
      <w:r w:rsidRPr="00E37246">
        <w:rPr>
          <w:rFonts w:ascii="標楷體" w:eastAsia="標楷體" w:hAnsi="標楷體"/>
        </w:rPr>
        <w:t>連同附繳文件</w:t>
      </w:r>
      <w:proofErr w:type="gramEnd"/>
      <w:r w:rsidRPr="00E37246">
        <w:rPr>
          <w:rFonts w:ascii="標楷體" w:eastAsia="標楷體" w:hAnsi="標楷體"/>
        </w:rPr>
        <w:t>，以雙掛號或逕送受理機關。</w:t>
      </w:r>
    </w:p>
    <w:p w:rsidR="00613252" w:rsidRPr="00E37246" w:rsidRDefault="00497FEC">
      <w:pPr>
        <w:snapToGrid w:val="0"/>
        <w:ind w:left="960" w:hanging="240"/>
        <w:jc w:val="both"/>
        <w:rPr>
          <w:rFonts w:ascii="標楷體" w:eastAsia="標楷體" w:hAnsi="標楷體"/>
        </w:rPr>
      </w:pPr>
      <w:r w:rsidRPr="00E37246">
        <w:rPr>
          <w:rFonts w:ascii="標楷體" w:eastAsia="標楷體" w:hAnsi="標楷體"/>
        </w:rPr>
        <w:t>2.</w:t>
      </w:r>
      <w:proofErr w:type="gramStart"/>
      <w:r w:rsidRPr="00E37246">
        <w:rPr>
          <w:rFonts w:ascii="標楷體" w:eastAsia="標楷體" w:hAnsi="標楷體"/>
        </w:rPr>
        <w:t>線上申請</w:t>
      </w:r>
      <w:proofErr w:type="gramEnd"/>
      <w:r w:rsidRPr="00E37246">
        <w:rPr>
          <w:rFonts w:ascii="標楷體" w:eastAsia="標楷體" w:hAnsi="標楷體"/>
        </w:rPr>
        <w:t>：以自然人憑證或行動自然人憑證至內政部不動產服務業資訊系統(https://resim.land.moi.gov.tw/)申辦</w:t>
      </w:r>
      <w:bookmarkStart w:id="1" w:name="_Hlk178933623"/>
      <w:r w:rsidRPr="00E37246">
        <w:rPr>
          <w:rFonts w:ascii="標楷體" w:eastAsia="標楷體" w:hAnsi="標楷體"/>
        </w:rPr>
        <w:t>，填妥資料並上傳相關證明文件及繳費，始送件完成。</w:t>
      </w:r>
      <w:bookmarkEnd w:id="1"/>
    </w:p>
    <w:p w:rsidR="00613252" w:rsidRPr="00E37246" w:rsidRDefault="00497FEC">
      <w:pPr>
        <w:snapToGrid w:val="0"/>
        <w:ind w:left="240"/>
        <w:jc w:val="both"/>
        <w:rPr>
          <w:rFonts w:ascii="標楷體" w:eastAsia="標楷體" w:hAnsi="標楷體"/>
        </w:rPr>
      </w:pPr>
      <w:r w:rsidRPr="00E37246">
        <w:rPr>
          <w:rFonts w:ascii="標楷體" w:eastAsia="標楷體" w:hAnsi="標楷體"/>
        </w:rPr>
        <w:t>二、各項登記除申請書外，應檢附文件說明：</w:t>
      </w:r>
    </w:p>
    <w:p w:rsidR="00613252" w:rsidRPr="00E37246" w:rsidRDefault="00497FEC">
      <w:pPr>
        <w:snapToGrid w:val="0"/>
        <w:spacing w:line="360" w:lineRule="atLeast"/>
        <w:ind w:left="720"/>
        <w:jc w:val="both"/>
        <w:rPr>
          <w:rFonts w:ascii="標楷體" w:eastAsia="標楷體" w:hAnsi="標楷體"/>
        </w:rPr>
      </w:pPr>
      <w:r w:rsidRPr="00E37246">
        <w:rPr>
          <w:rFonts w:ascii="標楷體" w:eastAsia="標楷體" w:hAnsi="標楷體"/>
        </w:rPr>
        <w:t>1.開業登記：</w:t>
      </w:r>
    </w:p>
    <w:p w:rsidR="00613252" w:rsidRPr="00E37246" w:rsidRDefault="00497FEC">
      <w:pPr>
        <w:snapToGrid w:val="0"/>
        <w:spacing w:line="360" w:lineRule="atLeast"/>
        <w:ind w:left="960"/>
        <w:jc w:val="both"/>
        <w:rPr>
          <w:rFonts w:ascii="標楷體" w:eastAsia="標楷體" w:hAnsi="標楷體"/>
        </w:rPr>
      </w:pPr>
      <w:r w:rsidRPr="00E37246">
        <w:rPr>
          <w:rFonts w:ascii="標楷體" w:eastAsia="標楷體" w:hAnsi="標楷體"/>
        </w:rPr>
        <w:t>（1）核發開業證書：1,2,5,7,8,</w:t>
      </w:r>
      <w:proofErr w:type="gramStart"/>
      <w:r w:rsidRPr="00E37246">
        <w:rPr>
          <w:rFonts w:ascii="標楷體" w:eastAsia="標楷體" w:hAnsi="標楷體"/>
        </w:rPr>
        <w:t>10等項</w:t>
      </w:r>
      <w:proofErr w:type="gramEnd"/>
      <w:r w:rsidRPr="00E37246">
        <w:rPr>
          <w:rFonts w:ascii="標楷體" w:eastAsia="標楷體" w:hAnsi="標楷體"/>
        </w:rPr>
        <w:t>文件。</w:t>
      </w:r>
    </w:p>
    <w:p w:rsidR="00613252" w:rsidRPr="00E37246" w:rsidRDefault="00497FEC">
      <w:pPr>
        <w:snapToGrid w:val="0"/>
        <w:spacing w:line="360" w:lineRule="atLeast"/>
        <w:ind w:left="960"/>
        <w:jc w:val="both"/>
        <w:rPr>
          <w:rFonts w:ascii="標楷體" w:eastAsia="標楷體" w:hAnsi="標楷體"/>
        </w:rPr>
      </w:pPr>
      <w:r w:rsidRPr="00E37246">
        <w:rPr>
          <w:rFonts w:ascii="標楷體" w:eastAsia="標楷體" w:hAnsi="標楷體"/>
        </w:rPr>
        <w:t>（2）換發開業證書：1,3,5,6,7,</w:t>
      </w:r>
      <w:proofErr w:type="gramStart"/>
      <w:r w:rsidRPr="00E37246">
        <w:rPr>
          <w:rFonts w:ascii="標楷體" w:eastAsia="標楷體" w:hAnsi="標楷體"/>
        </w:rPr>
        <w:t>9等項</w:t>
      </w:r>
      <w:proofErr w:type="gramEnd"/>
      <w:r w:rsidRPr="00E37246">
        <w:rPr>
          <w:rFonts w:ascii="標楷體" w:eastAsia="標楷體" w:hAnsi="標楷體"/>
        </w:rPr>
        <w:t>文件。</w:t>
      </w:r>
    </w:p>
    <w:p w:rsidR="00613252" w:rsidRPr="00E37246" w:rsidRDefault="00497FEC">
      <w:pPr>
        <w:snapToGrid w:val="0"/>
        <w:spacing w:line="360" w:lineRule="atLeast"/>
        <w:ind w:left="960"/>
        <w:jc w:val="both"/>
        <w:rPr>
          <w:rFonts w:ascii="標楷體" w:eastAsia="標楷體" w:hAnsi="標楷體"/>
        </w:rPr>
      </w:pPr>
      <w:r w:rsidRPr="00E37246">
        <w:rPr>
          <w:rFonts w:ascii="標楷體" w:eastAsia="標楷體" w:hAnsi="標楷體"/>
        </w:rPr>
        <w:t>（3）換發(污損)開業證書：1,3,5,6,</w:t>
      </w:r>
      <w:proofErr w:type="gramStart"/>
      <w:r w:rsidRPr="00E37246">
        <w:rPr>
          <w:rFonts w:ascii="標楷體" w:eastAsia="標楷體" w:hAnsi="標楷體"/>
        </w:rPr>
        <w:t>7等項</w:t>
      </w:r>
      <w:proofErr w:type="gramEnd"/>
      <w:r w:rsidRPr="00E37246">
        <w:rPr>
          <w:rFonts w:ascii="標楷體" w:eastAsia="標楷體" w:hAnsi="標楷體"/>
        </w:rPr>
        <w:t>文件。</w:t>
      </w:r>
    </w:p>
    <w:p w:rsidR="00613252" w:rsidRPr="00E37246" w:rsidRDefault="00497FEC">
      <w:pPr>
        <w:snapToGrid w:val="0"/>
        <w:spacing w:line="360" w:lineRule="atLeast"/>
        <w:ind w:left="1680" w:hanging="720"/>
        <w:jc w:val="both"/>
        <w:rPr>
          <w:rFonts w:ascii="標楷體" w:eastAsia="標楷體" w:hAnsi="標楷體"/>
        </w:rPr>
      </w:pPr>
      <w:r w:rsidRPr="00E37246">
        <w:rPr>
          <w:rFonts w:ascii="標楷體" w:eastAsia="標楷體" w:hAnsi="標楷體"/>
        </w:rPr>
        <w:t>（4）補發（遺失、滅失）開業證書：1,5,6,</w:t>
      </w:r>
      <w:proofErr w:type="gramStart"/>
      <w:r w:rsidRPr="00E37246">
        <w:rPr>
          <w:rFonts w:ascii="標楷體" w:eastAsia="標楷體" w:hAnsi="標楷體"/>
        </w:rPr>
        <w:t>7等項</w:t>
      </w:r>
      <w:proofErr w:type="gramEnd"/>
      <w:r w:rsidRPr="00E37246">
        <w:rPr>
          <w:rFonts w:ascii="標楷體" w:eastAsia="標楷體" w:hAnsi="標楷體"/>
        </w:rPr>
        <w:t>文件。</w:t>
      </w:r>
    </w:p>
    <w:p w:rsidR="00613252" w:rsidRPr="00E37246" w:rsidRDefault="00497FEC">
      <w:pPr>
        <w:snapToGrid w:val="0"/>
        <w:spacing w:line="360" w:lineRule="atLeast"/>
        <w:ind w:left="1560" w:hanging="600"/>
        <w:jc w:val="both"/>
        <w:rPr>
          <w:rFonts w:hint="eastAsia"/>
        </w:rPr>
      </w:pPr>
      <w:r w:rsidRPr="00E37246">
        <w:rPr>
          <w:rFonts w:ascii="標楷體" w:eastAsia="標楷體" w:hAnsi="標楷體"/>
        </w:rPr>
        <w:t>（5）屆期未</w:t>
      </w:r>
      <w:proofErr w:type="gramStart"/>
      <w:r w:rsidRPr="00E37246">
        <w:rPr>
          <w:rFonts w:ascii="標楷體" w:eastAsia="標楷體" w:hAnsi="標楷體"/>
        </w:rPr>
        <w:t>換證重行</w:t>
      </w:r>
      <w:proofErr w:type="gramEnd"/>
      <w:r w:rsidRPr="00E37246">
        <w:rPr>
          <w:rFonts w:ascii="標楷體" w:eastAsia="標楷體" w:hAnsi="標楷體"/>
        </w:rPr>
        <w:t>申請開業登記核發開業證書：1,2,3,5,7,8,9,</w:t>
      </w:r>
      <w:proofErr w:type="gramStart"/>
      <w:r w:rsidRPr="00E37246">
        <w:rPr>
          <w:rFonts w:ascii="標楷體" w:eastAsia="標楷體" w:hAnsi="標楷體"/>
        </w:rPr>
        <w:t>10等項</w:t>
      </w:r>
      <w:proofErr w:type="gramEnd"/>
      <w:r w:rsidRPr="00E37246">
        <w:rPr>
          <w:rFonts w:ascii="標楷體" w:eastAsia="標楷體" w:hAnsi="標楷體"/>
        </w:rPr>
        <w:t>文件。</w:t>
      </w:r>
      <w:proofErr w:type="gramStart"/>
      <w:r w:rsidRPr="00E37246">
        <w:rPr>
          <w:rFonts w:ascii="標楷體" w:eastAsia="標楷體" w:hAnsi="標楷體"/>
        </w:rPr>
        <w:t>【</w:t>
      </w:r>
      <w:proofErr w:type="gramEnd"/>
      <w:r w:rsidRPr="00E37246">
        <w:rPr>
          <w:rFonts w:ascii="標楷體" w:eastAsia="標楷體" w:hAnsi="標楷體"/>
        </w:rPr>
        <w:t>請於申請事由勾選1.「開業登記之核發開業證書」，並於</w:t>
      </w:r>
      <w:proofErr w:type="gramStart"/>
      <w:r w:rsidRPr="00E37246">
        <w:rPr>
          <w:rFonts w:ascii="標楷體" w:eastAsia="標楷體" w:hAnsi="標楷體"/>
        </w:rPr>
        <w:t>原因欄敘明</w:t>
      </w:r>
      <w:proofErr w:type="gramEnd"/>
      <w:r w:rsidRPr="00E37246">
        <w:rPr>
          <w:rFonts w:ascii="標楷體" w:eastAsia="標楷體" w:hAnsi="標楷體"/>
        </w:rPr>
        <w:t>】</w:t>
      </w:r>
    </w:p>
    <w:p w:rsidR="00613252" w:rsidRPr="00E37246" w:rsidRDefault="00497FEC">
      <w:pPr>
        <w:snapToGrid w:val="0"/>
        <w:spacing w:line="360" w:lineRule="atLeast"/>
        <w:ind w:left="1560" w:hanging="600"/>
        <w:jc w:val="both"/>
        <w:rPr>
          <w:rFonts w:hint="eastAsia"/>
        </w:rPr>
      </w:pPr>
      <w:r w:rsidRPr="00E37246">
        <w:rPr>
          <w:rFonts w:ascii="標楷體" w:eastAsia="標楷體" w:hAnsi="標楷體"/>
        </w:rPr>
        <w:t>（6）自行停止執業後重行申請開業登記核發開業證書：1,2,5,7,8,10</w:t>
      </w:r>
      <w:proofErr w:type="gramStart"/>
      <w:r w:rsidRPr="00E37246">
        <w:rPr>
          <w:rFonts w:ascii="標楷體" w:eastAsia="標楷體" w:hAnsi="標楷體"/>
        </w:rPr>
        <w:t>（</w:t>
      </w:r>
      <w:proofErr w:type="gramEnd"/>
      <w:r w:rsidRPr="00E37246">
        <w:rPr>
          <w:rFonts w:ascii="標楷體" w:eastAsia="標楷體" w:hAnsi="標楷體"/>
        </w:rPr>
        <w:t>原開業證書有效期限內)或1,2,5,7,8,9,10（逾原開業證書有效期限）等項文件。</w:t>
      </w:r>
      <w:proofErr w:type="gramStart"/>
      <w:r w:rsidRPr="00E37246">
        <w:rPr>
          <w:rFonts w:ascii="標楷體" w:eastAsia="標楷體" w:hAnsi="標楷體"/>
        </w:rPr>
        <w:t>【</w:t>
      </w:r>
      <w:proofErr w:type="gramEnd"/>
      <w:r w:rsidRPr="00E37246">
        <w:rPr>
          <w:rFonts w:ascii="標楷體" w:eastAsia="標楷體" w:hAnsi="標楷體"/>
        </w:rPr>
        <w:t>請於申請事由勾選1.「開業登記之核發開業證書」及5.「其他」，並於</w:t>
      </w:r>
      <w:proofErr w:type="gramStart"/>
      <w:r w:rsidRPr="00E37246">
        <w:rPr>
          <w:rFonts w:ascii="標楷體" w:eastAsia="標楷體" w:hAnsi="標楷體"/>
        </w:rPr>
        <w:t>原因欄敘明</w:t>
      </w:r>
      <w:proofErr w:type="gramEnd"/>
      <w:r w:rsidRPr="00E37246">
        <w:rPr>
          <w:rFonts w:ascii="標楷體" w:eastAsia="標楷體" w:hAnsi="標楷體"/>
        </w:rPr>
        <w:t>及書寫原註銷開業證書之有效期限】</w:t>
      </w:r>
    </w:p>
    <w:p w:rsidR="00613252" w:rsidRPr="00E37246" w:rsidRDefault="00497FEC">
      <w:pPr>
        <w:snapToGrid w:val="0"/>
        <w:spacing w:line="360" w:lineRule="atLeast"/>
        <w:ind w:left="720"/>
        <w:jc w:val="both"/>
        <w:rPr>
          <w:rFonts w:ascii="標楷體" w:eastAsia="標楷體" w:hAnsi="標楷體"/>
        </w:rPr>
      </w:pPr>
      <w:r w:rsidRPr="00E37246">
        <w:rPr>
          <w:rFonts w:ascii="標楷體" w:eastAsia="標楷體" w:hAnsi="標楷體"/>
        </w:rPr>
        <w:t>2.變更登記：</w:t>
      </w:r>
    </w:p>
    <w:p w:rsidR="00613252" w:rsidRPr="00E37246" w:rsidRDefault="00497FEC">
      <w:pPr>
        <w:snapToGrid w:val="0"/>
        <w:spacing w:line="360" w:lineRule="atLeast"/>
        <w:ind w:left="960"/>
        <w:jc w:val="both"/>
        <w:rPr>
          <w:rFonts w:ascii="標楷體" w:eastAsia="標楷體" w:hAnsi="標楷體"/>
        </w:rPr>
      </w:pPr>
      <w:r w:rsidRPr="00E37246">
        <w:rPr>
          <w:rFonts w:ascii="標楷體" w:eastAsia="標楷體" w:hAnsi="標楷體"/>
        </w:rPr>
        <w:t>事務所名稱、地址、共同執業不動產估價師或身分資料變更：1,3,4,5,6,7,</w:t>
      </w:r>
      <w:proofErr w:type="gramStart"/>
      <w:r w:rsidRPr="00E37246">
        <w:rPr>
          <w:rFonts w:ascii="標楷體" w:eastAsia="標楷體" w:hAnsi="標楷體"/>
        </w:rPr>
        <w:t>10等項</w:t>
      </w:r>
      <w:proofErr w:type="gramEnd"/>
      <w:r w:rsidRPr="00E37246">
        <w:rPr>
          <w:rFonts w:ascii="標楷體" w:eastAsia="標楷體" w:hAnsi="標楷體"/>
        </w:rPr>
        <w:t>文件。</w:t>
      </w:r>
    </w:p>
    <w:p w:rsidR="00613252" w:rsidRPr="00E37246" w:rsidRDefault="00497FEC">
      <w:pPr>
        <w:snapToGrid w:val="0"/>
        <w:spacing w:line="360" w:lineRule="atLeast"/>
        <w:ind w:left="960" w:hanging="240"/>
        <w:jc w:val="both"/>
        <w:rPr>
          <w:rFonts w:hint="eastAsia"/>
        </w:rPr>
      </w:pPr>
      <w:r w:rsidRPr="00E37246">
        <w:rPr>
          <w:rFonts w:ascii="標楷體" w:eastAsia="標楷體" w:hAnsi="標楷體"/>
        </w:rPr>
        <w:t>3.事務所遷移他縣市開業登記：1,3,5,6,</w:t>
      </w:r>
      <w:proofErr w:type="gramStart"/>
      <w:r w:rsidRPr="00E37246">
        <w:rPr>
          <w:rFonts w:ascii="標楷體" w:eastAsia="標楷體" w:hAnsi="標楷體"/>
        </w:rPr>
        <w:t>7等項</w:t>
      </w:r>
      <w:proofErr w:type="gramEnd"/>
      <w:r w:rsidRPr="00E37246">
        <w:rPr>
          <w:rFonts w:ascii="標楷體" w:eastAsia="標楷體" w:hAnsi="標楷體"/>
        </w:rPr>
        <w:t>文件（紙本申請者請填寫二份申請書，向原登記之主管機關申請，線上申請者得免填寫二份）。</w:t>
      </w:r>
    </w:p>
    <w:p w:rsidR="00613252" w:rsidRPr="00E37246" w:rsidRDefault="00497FEC">
      <w:pPr>
        <w:snapToGrid w:val="0"/>
        <w:spacing w:line="360" w:lineRule="atLeast"/>
        <w:ind w:left="960" w:hanging="240"/>
        <w:jc w:val="both"/>
        <w:rPr>
          <w:rFonts w:ascii="標楷體" w:eastAsia="標楷體" w:hAnsi="標楷體"/>
        </w:rPr>
      </w:pPr>
      <w:r w:rsidRPr="00E37246">
        <w:rPr>
          <w:rFonts w:ascii="標楷體" w:eastAsia="標楷體" w:hAnsi="標楷體"/>
        </w:rPr>
        <w:t>4.開業證書註銷登記：1,3,</w:t>
      </w:r>
      <w:proofErr w:type="gramStart"/>
      <w:r w:rsidRPr="00E37246">
        <w:rPr>
          <w:rFonts w:ascii="標楷體" w:eastAsia="標楷體" w:hAnsi="標楷體"/>
        </w:rPr>
        <w:t>11等項</w:t>
      </w:r>
      <w:proofErr w:type="gramEnd"/>
      <w:r w:rsidRPr="00E37246">
        <w:rPr>
          <w:rFonts w:ascii="標楷體" w:eastAsia="標楷體" w:hAnsi="標楷體"/>
        </w:rPr>
        <w:t>文件。</w:t>
      </w:r>
    </w:p>
    <w:p w:rsidR="00613252" w:rsidRPr="00E37246" w:rsidRDefault="00497FEC">
      <w:pPr>
        <w:snapToGrid w:val="0"/>
        <w:ind w:left="960" w:hanging="240"/>
        <w:jc w:val="both"/>
        <w:rPr>
          <w:rFonts w:ascii="標楷體" w:eastAsia="標楷體" w:hAnsi="標楷體"/>
        </w:rPr>
      </w:pPr>
      <w:r w:rsidRPr="00E37246">
        <w:rPr>
          <w:rFonts w:ascii="標楷體" w:eastAsia="標楷體" w:hAnsi="標楷體"/>
        </w:rPr>
        <w:t>5.開業證書費請依不動產估價師證書及開業證書收費標準規定填寫金額。郵寄申請</w:t>
      </w:r>
      <w:proofErr w:type="gramStart"/>
      <w:r w:rsidRPr="00E37246">
        <w:rPr>
          <w:rFonts w:ascii="標楷體" w:eastAsia="標楷體" w:hAnsi="標楷體"/>
        </w:rPr>
        <w:t>請</w:t>
      </w:r>
      <w:proofErr w:type="gramEnd"/>
      <w:r w:rsidRPr="00E37246">
        <w:rPr>
          <w:rFonts w:ascii="標楷體" w:eastAsia="標楷體" w:hAnsi="標楷體"/>
        </w:rPr>
        <w:t>購買郵政匯票，匯票擡頭及其他繳費方式請洽申請開業登記之直轄市、縣（市）政府。</w:t>
      </w:r>
      <w:proofErr w:type="gramStart"/>
      <w:r w:rsidRPr="00E37246">
        <w:rPr>
          <w:rFonts w:ascii="標楷體" w:eastAsia="標楷體" w:hAnsi="標楷體"/>
        </w:rPr>
        <w:t>線上申辦者</w:t>
      </w:r>
      <w:proofErr w:type="gramEnd"/>
      <w:r w:rsidRPr="00E37246">
        <w:rPr>
          <w:rFonts w:ascii="標楷體" w:eastAsia="標楷體" w:hAnsi="標楷體"/>
        </w:rPr>
        <w:t>，</w:t>
      </w:r>
      <w:proofErr w:type="gramStart"/>
      <w:r w:rsidRPr="00E37246">
        <w:rPr>
          <w:rFonts w:ascii="標楷體" w:eastAsia="標楷體" w:hAnsi="標楷體"/>
        </w:rPr>
        <w:t>依線上申</w:t>
      </w:r>
      <w:proofErr w:type="gramEnd"/>
      <w:r w:rsidRPr="00E37246">
        <w:rPr>
          <w:rFonts w:ascii="標楷體" w:eastAsia="標楷體" w:hAnsi="標楷體"/>
        </w:rPr>
        <w:t>辦系統指示，透過「e-bill全國繳費網」（https://ebill.ba.org.tw/</w:t>
      </w:r>
      <w:proofErr w:type="gramStart"/>
      <w:r w:rsidRPr="00E37246">
        <w:rPr>
          <w:rFonts w:ascii="標楷體" w:eastAsia="標楷體" w:hAnsi="標楷體"/>
        </w:rPr>
        <w:t>）</w:t>
      </w:r>
      <w:proofErr w:type="gramEnd"/>
      <w:r w:rsidRPr="00E37246">
        <w:rPr>
          <w:rFonts w:ascii="標楷體" w:eastAsia="標楷體" w:hAnsi="標楷體"/>
        </w:rPr>
        <w:t>進行網路繳納國庫款，或信用卡繳費。</w:t>
      </w:r>
    </w:p>
    <w:p w:rsidR="00613252" w:rsidRPr="00E37246" w:rsidRDefault="00497FEC">
      <w:pPr>
        <w:snapToGrid w:val="0"/>
        <w:ind w:left="720"/>
        <w:jc w:val="both"/>
        <w:rPr>
          <w:rFonts w:ascii="標楷體" w:eastAsia="標楷體" w:hAnsi="標楷體"/>
        </w:rPr>
      </w:pPr>
      <w:r w:rsidRPr="00E37246">
        <w:rPr>
          <w:rFonts w:ascii="標楷體" w:eastAsia="標楷體" w:hAnsi="標楷體"/>
        </w:rPr>
        <w:t>6.如有勾選其他證明文件，請另填證明文件名稱，一併檢</w:t>
      </w:r>
      <w:proofErr w:type="gramStart"/>
      <w:r w:rsidRPr="00E37246">
        <w:rPr>
          <w:rFonts w:ascii="標楷體" w:eastAsia="標楷體" w:hAnsi="標楷體"/>
        </w:rPr>
        <w:t>附</w:t>
      </w:r>
      <w:proofErr w:type="gramEnd"/>
      <w:r w:rsidRPr="00E37246">
        <w:rPr>
          <w:rFonts w:ascii="標楷體" w:eastAsia="標楷體" w:hAnsi="標楷體"/>
        </w:rPr>
        <w:t>。</w:t>
      </w:r>
    </w:p>
    <w:p w:rsidR="00613252" w:rsidRPr="00E37246" w:rsidRDefault="00497FEC">
      <w:pPr>
        <w:snapToGrid w:val="0"/>
        <w:ind w:left="720"/>
        <w:jc w:val="both"/>
        <w:rPr>
          <w:rFonts w:ascii="標楷體" w:eastAsia="標楷體" w:hAnsi="標楷體"/>
        </w:rPr>
      </w:pPr>
      <w:r w:rsidRPr="00E37246">
        <w:rPr>
          <w:rFonts w:ascii="標楷體" w:eastAsia="標楷體" w:hAnsi="標楷體"/>
        </w:rPr>
        <w:t>7.不動產估價師證書能以電腦處理達成查詢者，得免提出。</w:t>
      </w:r>
    </w:p>
    <w:p w:rsidR="00613252" w:rsidRPr="00E37246" w:rsidRDefault="00497FEC">
      <w:pPr>
        <w:snapToGrid w:val="0"/>
        <w:ind w:left="240"/>
        <w:jc w:val="both"/>
        <w:rPr>
          <w:rFonts w:ascii="標楷體" w:eastAsia="標楷體" w:hAnsi="標楷體"/>
        </w:rPr>
      </w:pPr>
      <w:r w:rsidRPr="00E37246">
        <w:rPr>
          <w:rFonts w:ascii="標楷體" w:eastAsia="標楷體" w:hAnsi="標楷體"/>
        </w:rPr>
        <w:t>三、不動產估價師個人資料檔案安全維護計畫及業務終止後個人資料處理方法備查</w:t>
      </w:r>
    </w:p>
    <w:p w:rsidR="00613252" w:rsidRPr="00E37246" w:rsidRDefault="00497FEC">
      <w:pPr>
        <w:snapToGrid w:val="0"/>
        <w:spacing w:line="360" w:lineRule="atLeast"/>
        <w:ind w:left="960" w:hanging="240"/>
        <w:jc w:val="both"/>
        <w:rPr>
          <w:rFonts w:ascii="標楷體" w:eastAsia="標楷體" w:hAnsi="標楷體"/>
        </w:rPr>
      </w:pPr>
      <w:r w:rsidRPr="00E37246">
        <w:rPr>
          <w:rFonts w:ascii="標楷體" w:eastAsia="標楷體" w:hAnsi="標楷體"/>
        </w:rPr>
        <w:t>1.不動產估價師事務所(含聯合事務所)之個人資料檔案安全維護計畫及業務終止後個人資料處理方法，應於下列情形時報請所在地直轄市或縣(市)政府備查(申請期限)：</w:t>
      </w:r>
    </w:p>
    <w:p w:rsidR="00613252" w:rsidRPr="00E37246" w:rsidRDefault="00497FEC">
      <w:pPr>
        <w:snapToGrid w:val="0"/>
        <w:spacing w:line="360" w:lineRule="atLeast"/>
        <w:ind w:left="1298" w:hanging="340"/>
        <w:jc w:val="both"/>
        <w:rPr>
          <w:rFonts w:ascii="標楷體" w:eastAsia="標楷體" w:hAnsi="標楷體"/>
        </w:rPr>
      </w:pPr>
      <w:r w:rsidRPr="00E37246">
        <w:rPr>
          <w:rFonts w:ascii="標楷體" w:eastAsia="標楷體" w:hAnsi="標楷體"/>
        </w:rPr>
        <w:t>(1)申請開業登記時應一併備查；如開業登記</w:t>
      </w:r>
      <w:proofErr w:type="gramStart"/>
      <w:r w:rsidRPr="00E37246">
        <w:rPr>
          <w:rFonts w:ascii="標楷體" w:eastAsia="標楷體" w:hAnsi="標楷體"/>
        </w:rPr>
        <w:t>異動涉該</w:t>
      </w:r>
      <w:proofErr w:type="gramEnd"/>
      <w:r w:rsidRPr="00E37246">
        <w:rPr>
          <w:rFonts w:ascii="標楷體" w:eastAsia="標楷體" w:hAnsi="標楷體"/>
        </w:rPr>
        <w:t>計畫及處理方法須併同修正時，亦同。</w:t>
      </w:r>
    </w:p>
    <w:p w:rsidR="00613252" w:rsidRPr="00E37246" w:rsidRDefault="00497FEC">
      <w:pPr>
        <w:snapToGrid w:val="0"/>
        <w:spacing w:line="360" w:lineRule="atLeast"/>
        <w:ind w:left="1298" w:hanging="340"/>
        <w:jc w:val="both"/>
        <w:rPr>
          <w:rFonts w:hint="eastAsia"/>
        </w:rPr>
      </w:pPr>
      <w:r w:rsidRPr="00E37246">
        <w:rPr>
          <w:rFonts w:ascii="標楷體" w:eastAsia="標楷體" w:hAnsi="標楷體"/>
        </w:rPr>
        <w:t>(2)自行參酌業務及該計畫及處理方法執行情形或相關法規修訂等因素檢討修正時，</w:t>
      </w:r>
      <w:r w:rsidRPr="00E37246">
        <w:rPr>
          <w:rFonts w:ascii="標楷體" w:eastAsia="標楷體" w:hAnsi="標楷體"/>
        </w:rPr>
        <w:lastRenderedPageBreak/>
        <w:t>應於十五日內備查。</w:t>
      </w:r>
    </w:p>
    <w:p w:rsidR="00613252" w:rsidRPr="00E37246" w:rsidRDefault="00497FEC">
      <w:pPr>
        <w:snapToGrid w:val="0"/>
        <w:spacing w:line="360" w:lineRule="atLeast"/>
        <w:ind w:left="960" w:hanging="240"/>
        <w:jc w:val="both"/>
        <w:rPr>
          <w:rFonts w:ascii="標楷體" w:eastAsia="標楷體" w:hAnsi="標楷體"/>
        </w:rPr>
      </w:pPr>
      <w:r w:rsidRPr="00E37246">
        <w:rPr>
          <w:rFonts w:ascii="標楷體" w:eastAsia="標楷體" w:hAnsi="標楷體"/>
        </w:rPr>
        <w:t>2.中華民國不動產估價師公會全國聯合會訂有不動產估價師事務所個人資料檔案安全維護計畫及業務終止後個人資料處理方法之範本，可供參考。</w:t>
      </w:r>
    </w:p>
    <w:p w:rsidR="00613252" w:rsidRPr="00E37246" w:rsidRDefault="00497FEC">
      <w:pPr>
        <w:snapToGrid w:val="0"/>
        <w:spacing w:line="360" w:lineRule="atLeast"/>
        <w:jc w:val="both"/>
        <w:rPr>
          <w:rFonts w:ascii="標楷體" w:eastAsia="標楷體" w:hAnsi="標楷體"/>
        </w:rPr>
      </w:pPr>
      <w:r w:rsidRPr="00E37246">
        <w:rPr>
          <w:rFonts w:ascii="標楷體" w:eastAsia="標楷體" w:hAnsi="標楷體"/>
        </w:rPr>
        <w:t>貳、填寫說明</w:t>
      </w:r>
    </w:p>
    <w:p w:rsidR="00613252" w:rsidRPr="00E37246" w:rsidRDefault="00497FEC">
      <w:pPr>
        <w:snapToGrid w:val="0"/>
        <w:spacing w:line="360" w:lineRule="atLeast"/>
        <w:ind w:left="720" w:hanging="468"/>
        <w:jc w:val="both"/>
        <w:rPr>
          <w:rFonts w:ascii="標楷體" w:eastAsia="標楷體" w:hAnsi="標楷體"/>
        </w:rPr>
      </w:pPr>
      <w:r w:rsidRPr="00E37246">
        <w:rPr>
          <w:rFonts w:ascii="標楷體" w:eastAsia="標楷體" w:hAnsi="標楷體"/>
        </w:rPr>
        <w:t>一、以毛筆、鋼筆或原子筆用黑色或藍色墨汁正楷填寫，數字一律以阿拉伯數字填寫，字體須端正不得潦草；如有塗改，請於塗改處加蓋申請人印章；</w:t>
      </w:r>
      <w:proofErr w:type="gramStart"/>
      <w:r w:rsidRPr="00E37246">
        <w:rPr>
          <w:rFonts w:ascii="標楷體" w:eastAsia="標楷體" w:hAnsi="標楷體"/>
        </w:rPr>
        <w:t>線上申請</w:t>
      </w:r>
      <w:proofErr w:type="gramEnd"/>
      <w:r w:rsidRPr="00E37246">
        <w:rPr>
          <w:rFonts w:ascii="標楷體" w:eastAsia="標楷體" w:hAnsi="標楷體"/>
        </w:rPr>
        <w:t>者，以自然人憑證或行動自然人憑證電子驗證後送出，另依相關欄位填載。</w:t>
      </w:r>
    </w:p>
    <w:p w:rsidR="00613252" w:rsidRPr="00E37246" w:rsidRDefault="00497FEC">
      <w:pPr>
        <w:snapToGrid w:val="0"/>
        <w:spacing w:line="360" w:lineRule="atLeast"/>
        <w:ind w:left="720" w:hanging="468"/>
        <w:jc w:val="both"/>
        <w:rPr>
          <w:rFonts w:ascii="標楷體" w:eastAsia="標楷體" w:hAnsi="標楷體"/>
        </w:rPr>
      </w:pPr>
      <w:r w:rsidRPr="00E37246">
        <w:rPr>
          <w:rFonts w:ascii="標楷體" w:eastAsia="標楷體" w:hAnsi="標楷體"/>
        </w:rPr>
        <w:t>二、第一點以申請人事務所所在地之直轄市或縣（市）政府為受理機關。</w:t>
      </w:r>
    </w:p>
    <w:p w:rsidR="00613252" w:rsidRPr="00E37246" w:rsidRDefault="00497FEC">
      <w:pPr>
        <w:snapToGrid w:val="0"/>
        <w:spacing w:line="360" w:lineRule="atLeast"/>
        <w:ind w:left="720" w:hanging="468"/>
        <w:jc w:val="both"/>
        <w:rPr>
          <w:rFonts w:hint="eastAsia"/>
        </w:rPr>
      </w:pPr>
      <w:r w:rsidRPr="00E37246">
        <w:rPr>
          <w:rFonts w:ascii="標楷體" w:eastAsia="標楷體" w:hAnsi="標楷體"/>
        </w:rPr>
        <w:t>三、第二點請按申請事由自行選擇於□上打</w:t>
      </w:r>
      <w:proofErr w:type="gramStart"/>
      <w:r w:rsidRPr="00E37246">
        <w:rPr>
          <w:rFonts w:ascii="標楷體" w:eastAsia="標楷體" w:hAnsi="標楷體"/>
        </w:rPr>
        <w:t>ˇ</w:t>
      </w:r>
      <w:proofErr w:type="gramEnd"/>
      <w:r w:rsidRPr="00E37246">
        <w:rPr>
          <w:rFonts w:ascii="標楷體" w:eastAsia="標楷體" w:hAnsi="標楷體"/>
        </w:rPr>
        <w:t>，除第3項登記事由外，並請填寫原因。</w:t>
      </w:r>
    </w:p>
    <w:p w:rsidR="00613252" w:rsidRPr="00E37246" w:rsidRDefault="00497FEC">
      <w:pPr>
        <w:snapToGrid w:val="0"/>
        <w:spacing w:line="360" w:lineRule="atLeast"/>
        <w:ind w:left="720" w:hanging="468"/>
        <w:jc w:val="both"/>
        <w:rPr>
          <w:rFonts w:hint="eastAsia"/>
        </w:rPr>
      </w:pPr>
      <w:r w:rsidRPr="00E37246">
        <w:rPr>
          <w:rFonts w:ascii="標楷體" w:eastAsia="標楷體" w:hAnsi="標楷體"/>
        </w:rPr>
        <w:t>四、第三點請按申請事由所</w:t>
      </w:r>
      <w:proofErr w:type="gramStart"/>
      <w:r w:rsidRPr="00E37246">
        <w:rPr>
          <w:rFonts w:ascii="標楷體" w:eastAsia="標楷體" w:hAnsi="標楷體"/>
        </w:rPr>
        <w:t>需附繳文件</w:t>
      </w:r>
      <w:proofErr w:type="gramEnd"/>
      <w:r w:rsidRPr="00E37246">
        <w:rPr>
          <w:rFonts w:ascii="標楷體" w:eastAsia="標楷體" w:hAnsi="標楷體"/>
        </w:rPr>
        <w:t>於□上打ˇ。於□其他證明文件項打</w:t>
      </w:r>
      <w:proofErr w:type="gramStart"/>
      <w:r w:rsidRPr="00E37246">
        <w:rPr>
          <w:rFonts w:ascii="標楷體" w:eastAsia="標楷體" w:hAnsi="標楷體"/>
        </w:rPr>
        <w:t>ˇ</w:t>
      </w:r>
      <w:proofErr w:type="gramEnd"/>
      <w:r w:rsidRPr="00E37246">
        <w:rPr>
          <w:rFonts w:ascii="標楷體" w:eastAsia="標楷體" w:hAnsi="標楷體"/>
        </w:rPr>
        <w:t>者，請另填證明文件名稱。</w:t>
      </w:r>
    </w:p>
    <w:p w:rsidR="00613252" w:rsidRPr="00E37246" w:rsidRDefault="00497FEC">
      <w:pPr>
        <w:snapToGrid w:val="0"/>
        <w:spacing w:line="360" w:lineRule="atLeast"/>
        <w:ind w:left="720" w:hanging="468"/>
        <w:jc w:val="both"/>
        <w:rPr>
          <w:rFonts w:ascii="標楷體" w:eastAsia="標楷體" w:hAnsi="標楷體"/>
        </w:rPr>
      </w:pPr>
      <w:r w:rsidRPr="00E37246">
        <w:rPr>
          <w:rFonts w:ascii="標楷體" w:eastAsia="標楷體" w:hAnsi="標楷體"/>
        </w:rPr>
        <w:t>五、第四點請按申請人國民身分證及不動產估價師證書所載資料填寫，英文姓名以護照英文姓名拼音為</w:t>
      </w:r>
      <w:proofErr w:type="gramStart"/>
      <w:r w:rsidRPr="00E37246">
        <w:rPr>
          <w:rFonts w:ascii="標楷體" w:eastAsia="標楷體" w:hAnsi="標楷體"/>
        </w:rPr>
        <w:t>準</w:t>
      </w:r>
      <w:proofErr w:type="gramEnd"/>
      <w:r w:rsidRPr="00E37246">
        <w:rPr>
          <w:rFonts w:ascii="標楷體" w:eastAsia="標楷體" w:hAnsi="標楷體"/>
        </w:rPr>
        <w:t>（書寫範例：李大華 LI, TAI-HUA</w:t>
      </w:r>
      <w:proofErr w:type="gramStart"/>
      <w:r w:rsidRPr="00E37246">
        <w:rPr>
          <w:rFonts w:ascii="標楷體" w:eastAsia="標楷體" w:hAnsi="標楷體"/>
        </w:rPr>
        <w:t>）</w:t>
      </w:r>
      <w:proofErr w:type="gramEnd"/>
      <w:r w:rsidRPr="00E37246">
        <w:rPr>
          <w:rFonts w:ascii="標楷體" w:eastAsia="標楷體" w:hAnsi="標楷體"/>
        </w:rPr>
        <w:t>。不動產估價師為外國人者，請於「國民身分證統一編號」處記載護照號碼，並註明國籍。</w:t>
      </w:r>
    </w:p>
    <w:p w:rsidR="00613252" w:rsidRPr="00E37246" w:rsidRDefault="00497FEC">
      <w:pPr>
        <w:snapToGrid w:val="0"/>
        <w:spacing w:line="360" w:lineRule="atLeast"/>
        <w:ind w:left="720" w:hanging="468"/>
        <w:jc w:val="both"/>
        <w:rPr>
          <w:rFonts w:ascii="標楷體" w:eastAsia="標楷體" w:hAnsi="標楷體"/>
        </w:rPr>
      </w:pPr>
      <w:r w:rsidRPr="00E37246">
        <w:rPr>
          <w:rFonts w:ascii="標楷體" w:eastAsia="標楷體" w:hAnsi="標楷體"/>
        </w:rPr>
        <w:t>六、第五點請填寫開業事務所及加入不動產估價師公會等相關資料。</w:t>
      </w:r>
    </w:p>
    <w:p w:rsidR="00613252" w:rsidRPr="00E37246" w:rsidRDefault="00497FEC">
      <w:pPr>
        <w:snapToGrid w:val="0"/>
        <w:spacing w:line="360" w:lineRule="atLeast"/>
        <w:ind w:left="720" w:hanging="468"/>
        <w:jc w:val="both"/>
        <w:rPr>
          <w:rFonts w:hint="eastAsia"/>
        </w:rPr>
      </w:pPr>
      <w:r w:rsidRPr="00E37246">
        <w:rPr>
          <w:rFonts w:ascii="標楷體" w:eastAsia="標楷體" w:hAnsi="標楷體"/>
        </w:rPr>
        <w:t>七、第六點請按共同執業人國民身分證所載資料填寫，無共同執業人者本</w:t>
      </w:r>
      <w:proofErr w:type="gramStart"/>
      <w:r w:rsidRPr="00E37246">
        <w:rPr>
          <w:rFonts w:ascii="標楷體" w:eastAsia="標楷體" w:hAnsi="標楷體"/>
        </w:rPr>
        <w:t>項免填</w:t>
      </w:r>
      <w:proofErr w:type="gramEnd"/>
      <w:r w:rsidRPr="00E37246">
        <w:rPr>
          <w:rFonts w:ascii="標楷體" w:eastAsia="標楷體" w:hAnsi="標楷體"/>
        </w:rPr>
        <w:t>；如共同執業人超過二人者，請以附件方式載明相關資料。</w:t>
      </w:r>
    </w:p>
    <w:p w:rsidR="00613252" w:rsidRPr="00E37246" w:rsidRDefault="00497FEC">
      <w:pPr>
        <w:snapToGrid w:val="0"/>
        <w:spacing w:line="360" w:lineRule="atLeast"/>
        <w:ind w:left="720" w:hanging="468"/>
        <w:jc w:val="both"/>
        <w:rPr>
          <w:rFonts w:hint="eastAsia"/>
        </w:rPr>
      </w:pPr>
      <w:r w:rsidRPr="00E37246">
        <w:rPr>
          <w:rFonts w:ascii="標楷體" w:eastAsia="標楷體" w:hAnsi="標楷體"/>
        </w:rPr>
        <w:t>八、第七點請申請人詳閱聲明事項後並</w:t>
      </w:r>
      <w:proofErr w:type="gramStart"/>
      <w:r w:rsidRPr="00E37246">
        <w:rPr>
          <w:rFonts w:ascii="標楷體" w:eastAsia="標楷體" w:hAnsi="標楷體"/>
        </w:rPr>
        <w:t>逐項勾選</w:t>
      </w:r>
      <w:proofErr w:type="gramEnd"/>
      <w:r w:rsidRPr="00E37246">
        <w:rPr>
          <w:rFonts w:ascii="標楷體" w:eastAsia="標楷體" w:hAnsi="標楷體"/>
        </w:rPr>
        <w:t>選項後，填寫申請日期並簽名或蓋章；</w:t>
      </w:r>
      <w:proofErr w:type="gramStart"/>
      <w:r w:rsidRPr="00E37246">
        <w:rPr>
          <w:rFonts w:ascii="標楷體" w:eastAsia="標楷體" w:hAnsi="標楷體"/>
        </w:rPr>
        <w:t>線上申請</w:t>
      </w:r>
      <w:proofErr w:type="gramEnd"/>
      <w:r w:rsidRPr="00E37246">
        <w:rPr>
          <w:rFonts w:ascii="標楷體" w:eastAsia="標楷體" w:hAnsi="標楷體"/>
        </w:rPr>
        <w:t>者，詳閱聲明事項並</w:t>
      </w:r>
      <w:proofErr w:type="gramStart"/>
      <w:r w:rsidRPr="00E37246">
        <w:rPr>
          <w:rFonts w:ascii="標楷體" w:eastAsia="標楷體" w:hAnsi="標楷體"/>
        </w:rPr>
        <w:t>逐項勾</w:t>
      </w:r>
      <w:proofErr w:type="gramEnd"/>
      <w:r w:rsidRPr="00E37246">
        <w:rPr>
          <w:rFonts w:ascii="標楷體" w:eastAsia="標楷體" w:hAnsi="標楷體"/>
        </w:rPr>
        <w:t>選選項後，以自然人憑證或行動自然人憑證電子驗證後送出。</w:t>
      </w:r>
    </w:p>
    <w:bookmarkEnd w:id="0"/>
    <w:p w:rsidR="00613252" w:rsidRPr="00E37246" w:rsidRDefault="00613252">
      <w:pPr>
        <w:rPr>
          <w:rFonts w:hint="eastAsia"/>
        </w:rPr>
      </w:pPr>
    </w:p>
    <w:sectPr w:rsidR="00613252" w:rsidRPr="00E37246">
      <w:pgSz w:w="11906" w:h="16838"/>
      <w:pgMar w:top="1440" w:right="1080" w:bottom="1440" w:left="108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13B" w:rsidRDefault="00AD313B">
      <w:pPr>
        <w:rPr>
          <w:rFonts w:hint="eastAsia"/>
        </w:rPr>
      </w:pPr>
      <w:r>
        <w:separator/>
      </w:r>
    </w:p>
  </w:endnote>
  <w:endnote w:type="continuationSeparator" w:id="0">
    <w:p w:rsidR="00AD313B" w:rsidRDefault="00AD313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13B" w:rsidRDefault="00AD313B">
      <w:pPr>
        <w:rPr>
          <w:rFonts w:hint="eastAsia"/>
        </w:rPr>
      </w:pPr>
      <w:r>
        <w:rPr>
          <w:color w:val="000000"/>
        </w:rPr>
        <w:separator/>
      </w:r>
    </w:p>
  </w:footnote>
  <w:footnote w:type="continuationSeparator" w:id="0">
    <w:p w:rsidR="00AD313B" w:rsidRDefault="00AD313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52"/>
    <w:rsid w:val="00497FEC"/>
    <w:rsid w:val="00505E0B"/>
    <w:rsid w:val="00613252"/>
    <w:rsid w:val="00AD313B"/>
    <w:rsid w:val="00E372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2A11"/>
  <w15:docId w15:val="{34B5E422-A991-49B8-A419-D2E979E0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after="0" w:line="240" w:lineRule="auto"/>
    </w:pPr>
    <w:rPr>
      <w:szCs w:val="22"/>
    </w:rPr>
  </w:style>
  <w:style w:type="paragraph" w:styleId="1">
    <w:name w:val="heading 1"/>
    <w:basedOn w:val="a"/>
    <w:next w:val="a"/>
    <w:uiPriority w:val="9"/>
    <w:qFormat/>
    <w:pPr>
      <w:keepNext/>
      <w:keepLines/>
      <w:spacing w:before="480" w:after="80" w:line="276" w:lineRule="auto"/>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line="276" w:lineRule="auto"/>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line="276" w:lineRule="auto"/>
      <w:outlineLvl w:val="2"/>
    </w:pPr>
    <w:rPr>
      <w:color w:val="0F4761"/>
      <w:sz w:val="32"/>
      <w:szCs w:val="32"/>
    </w:rPr>
  </w:style>
  <w:style w:type="paragraph" w:styleId="4">
    <w:name w:val="heading 4"/>
    <w:basedOn w:val="a"/>
    <w:next w:val="a"/>
    <w:uiPriority w:val="9"/>
    <w:semiHidden/>
    <w:unhideWhenUsed/>
    <w:qFormat/>
    <w:pPr>
      <w:keepNext/>
      <w:keepLines/>
      <w:spacing w:before="160" w:after="40" w:line="276" w:lineRule="auto"/>
      <w:outlineLvl w:val="3"/>
    </w:pPr>
    <w:rPr>
      <w:color w:val="0F4761"/>
      <w:sz w:val="28"/>
      <w:szCs w:val="28"/>
    </w:rPr>
  </w:style>
  <w:style w:type="paragraph" w:styleId="5">
    <w:name w:val="heading 5"/>
    <w:basedOn w:val="a"/>
    <w:next w:val="a"/>
    <w:uiPriority w:val="9"/>
    <w:semiHidden/>
    <w:unhideWhenUsed/>
    <w:qFormat/>
    <w:pPr>
      <w:keepNext/>
      <w:keepLines/>
      <w:spacing w:before="80" w:after="40" w:line="276" w:lineRule="auto"/>
      <w:outlineLvl w:val="4"/>
    </w:pPr>
    <w:rPr>
      <w:color w:val="0F4761"/>
      <w:szCs w:val="24"/>
    </w:rPr>
  </w:style>
  <w:style w:type="paragraph" w:styleId="6">
    <w:name w:val="heading 6"/>
    <w:basedOn w:val="a"/>
    <w:next w:val="a"/>
    <w:uiPriority w:val="9"/>
    <w:semiHidden/>
    <w:unhideWhenUsed/>
    <w:qFormat/>
    <w:pPr>
      <w:keepNext/>
      <w:keepLines/>
      <w:spacing w:before="40" w:line="276" w:lineRule="auto"/>
      <w:outlineLvl w:val="5"/>
    </w:pPr>
    <w:rPr>
      <w:color w:val="595959"/>
      <w:szCs w:val="24"/>
    </w:rPr>
  </w:style>
  <w:style w:type="paragraph" w:styleId="7">
    <w:name w:val="heading 7"/>
    <w:basedOn w:val="a"/>
    <w:next w:val="a"/>
    <w:pPr>
      <w:keepNext/>
      <w:keepLines/>
      <w:spacing w:before="40" w:line="276" w:lineRule="auto"/>
      <w:ind w:left="100"/>
      <w:outlineLvl w:val="6"/>
    </w:pPr>
    <w:rPr>
      <w:color w:val="595959"/>
      <w:szCs w:val="24"/>
    </w:rPr>
  </w:style>
  <w:style w:type="paragraph" w:styleId="8">
    <w:name w:val="heading 8"/>
    <w:basedOn w:val="a"/>
    <w:next w:val="a"/>
    <w:pPr>
      <w:keepNext/>
      <w:keepLines/>
      <w:spacing w:before="40" w:line="276" w:lineRule="auto"/>
      <w:ind w:left="200"/>
      <w:outlineLvl w:val="7"/>
    </w:pPr>
    <w:rPr>
      <w:color w:val="272727"/>
      <w:szCs w:val="24"/>
    </w:rPr>
  </w:style>
  <w:style w:type="paragraph" w:styleId="9">
    <w:name w:val="heading 9"/>
    <w:basedOn w:val="a"/>
    <w:next w:val="a"/>
    <w:pPr>
      <w:keepNext/>
      <w:keepLines/>
      <w:spacing w:before="40" w:line="276" w:lineRule="auto"/>
      <w:ind w:left="300"/>
      <w:outlineLvl w:val="8"/>
    </w:pPr>
    <w:rPr>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spacing w:after="160" w:line="276" w:lineRule="auto"/>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after="160" w:line="276" w:lineRule="auto"/>
      <w:jc w:val="center"/>
    </w:pPr>
    <w:rPr>
      <w:i/>
      <w:iCs/>
      <w:color w:val="404040"/>
      <w:szCs w:val="24"/>
    </w:rPr>
  </w:style>
  <w:style w:type="character" w:customStyle="1" w:styleId="a8">
    <w:name w:val="引文 字元"/>
    <w:basedOn w:val="a0"/>
    <w:rPr>
      <w:i/>
      <w:iCs/>
      <w:color w:val="404040"/>
    </w:rPr>
  </w:style>
  <w:style w:type="paragraph" w:styleId="a9">
    <w:name w:val="List Paragraph"/>
    <w:basedOn w:val="a"/>
    <w:pPr>
      <w:spacing w:after="160" w:line="276" w:lineRule="auto"/>
      <w:ind w:left="720"/>
    </w:pPr>
    <w:rPr>
      <w:szCs w:val="24"/>
    </w:r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line="276" w:lineRule="auto"/>
      <w:ind w:left="864" w:right="864"/>
      <w:jc w:val="center"/>
    </w:pPr>
    <w:rPr>
      <w:i/>
      <w:iCs/>
      <w:color w:val="0F4761"/>
      <w:szCs w:val="24"/>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Plain Text"/>
    <w:basedOn w:val="a"/>
    <w:rPr>
      <w:rFonts w:ascii="細明體" w:eastAsia="細明體" w:hAnsi="細明體"/>
      <w:szCs w:val="20"/>
    </w:rPr>
  </w:style>
  <w:style w:type="character" w:customStyle="1" w:styleId="af">
    <w:name w:val="純文字 字元"/>
    <w:basedOn w:val="a0"/>
    <w:rPr>
      <w:rFonts w:ascii="細明體" w:eastAsia="細明體" w:hAnsi="細明體" w:cs="Times New Roman"/>
      <w:szCs w:val="20"/>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sz w:val="20"/>
      <w:szCs w:val="20"/>
    </w:rPr>
  </w:style>
  <w:style w:type="paragraph" w:styleId="af2">
    <w:name w:val="footer"/>
    <w:basedOn w:val="a"/>
    <w:pPr>
      <w:tabs>
        <w:tab w:val="center" w:pos="4153"/>
        <w:tab w:val="right" w:pos="8306"/>
      </w:tabs>
      <w:snapToGrid w:val="0"/>
    </w:pPr>
    <w:rPr>
      <w:sz w:val="20"/>
      <w:szCs w:val="20"/>
    </w:rPr>
  </w:style>
  <w:style w:type="character" w:customStyle="1" w:styleId="af3">
    <w:name w:val="頁尾 字元"/>
    <w:basedOn w:val="a0"/>
    <w:rPr>
      <w:sz w:val="20"/>
      <w:szCs w:val="20"/>
    </w:rPr>
  </w:style>
  <w:style w:type="paragraph" w:styleId="af4">
    <w:name w:val="Balloon Text"/>
    <w:basedOn w:val="a"/>
    <w:rPr>
      <w:rFonts w:ascii="Calibri Light" w:hAnsi="Calibri Light"/>
      <w:sz w:val="18"/>
      <w:szCs w:val="18"/>
    </w:rPr>
  </w:style>
  <w:style w:type="character" w:customStyle="1" w:styleId="af5">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葛家瑜</dc:creator>
  <dc:description/>
  <cp:lastModifiedBy>林慧芬</cp:lastModifiedBy>
  <cp:revision>2</cp:revision>
  <cp:lastPrinted>2025-10-17T06:00:00Z</cp:lastPrinted>
  <dcterms:created xsi:type="dcterms:W3CDTF">2025-11-03T02:11:00Z</dcterms:created>
  <dcterms:modified xsi:type="dcterms:W3CDTF">2025-11-03T02:11:00Z</dcterms:modified>
</cp:coreProperties>
</file>